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</w:rPr>
        <w:t>Дело № 1-2-1902/2024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Мегионского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</w:t>
      </w:r>
      <w:r>
        <w:rPr>
          <w:rFonts w:ascii="Times New Roman" w:eastAsia="Times New Roman" w:hAnsi="Times New Roman" w:cs="Times New Roman"/>
          <w:sz w:val="28"/>
          <w:szCs w:val="28"/>
        </w:rPr>
        <w:t>номного округа-Югры Артюх О.П.,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Гасанбековой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сударственного обвинителя -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Молодых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sz w:val="28"/>
          <w:szCs w:val="28"/>
        </w:rPr>
        <w:t>итника - а</w:t>
      </w:r>
      <w:r>
        <w:rPr>
          <w:rFonts w:ascii="Times New Roman" w:eastAsia="Times New Roman" w:hAnsi="Times New Roman" w:cs="Times New Roman"/>
          <w:sz w:val="28"/>
          <w:szCs w:val="28"/>
        </w:rPr>
        <w:t>двоката Мухиной О.М., представившей удостоверение № 272 от 09.12.2002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ордер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113 от 16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№ 1-2-1902/2024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Эльвиры </w:t>
      </w:r>
      <w:r>
        <w:rPr>
          <w:rFonts w:ascii="Times New Roman" w:eastAsia="Times New Roman" w:hAnsi="Times New Roman" w:cs="Times New Roman"/>
          <w:sz w:val="28"/>
          <w:szCs w:val="28"/>
        </w:rPr>
        <w:t>Нусретовны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0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158, частью 1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16 часов 55 минут до 17 часов 20 минут,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находясь в помещении торгового зала магазина «Монетка» ООО «Элемент-Трейд», расположенного по адресу: ХМАО-Югра город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Новая строение 9/1, преследуя умысел, направленный на тайное хищение чужого имущества и реализуя его путем свободного доступа, убедившись, что за ее действиями никто не наблюдает и не может воспрепятствовать ее преступным намерениям, с корыстной целью, с торговых стеллажей указанного магазина, где реализация товара осуществляется по системе самообслуживания, тайно, умышленно похитила: мандарины отборные, в количестве 1,5 кг, закупочной стоимостью 236 рублей 96 копеек за единицу товара на общую сумму 355 рублей 44 копейки; карбонад свиной </w:t>
      </w:r>
      <w:r>
        <w:rPr>
          <w:rFonts w:ascii="Times New Roman" w:eastAsia="Times New Roman" w:hAnsi="Times New Roman" w:cs="Times New Roman"/>
          <w:sz w:val="28"/>
          <w:szCs w:val="28"/>
        </w:rPr>
        <w:t>охл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вес., в количестве 0,606 кг, закупочной стоимостью 304 рубля 54 копейки за единицу товара на общую сумму 184 рубля 55 копеек; конфеты 1 Самый умный вес., в количестве 1,5 кг, закупочной стоимостью 228 рублей 58 копеек за единицу товара на общую сумму 342 рубля 87 копеек; сок Черноголовка </w:t>
      </w:r>
      <w:r>
        <w:rPr>
          <w:rFonts w:ascii="Times New Roman" w:eastAsia="Times New Roman" w:hAnsi="Times New Roman" w:cs="Times New Roman"/>
          <w:sz w:val="28"/>
          <w:szCs w:val="28"/>
        </w:rPr>
        <w:t>Бэйби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яблочно-персиковый с мякотью п/у 200мл., в количестве 2 упаковок, закупочной стоимостью 19 рублей 34 копейки за единицу товара на общую сумму 38 рублей 68 копеек; БЗМЖ Каша молочная </w:t>
      </w:r>
      <w:r>
        <w:rPr>
          <w:rFonts w:ascii="Times New Roman" w:eastAsia="Times New Roman" w:hAnsi="Times New Roman" w:cs="Times New Roman"/>
          <w:sz w:val="28"/>
          <w:szCs w:val="28"/>
        </w:rPr>
        <w:t>Агуша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Засыпай-ка гречневая 2,5 % т/п 200 мл., в количестве 1 упаковки, закупочной стоимостью 30 рублей 05 копеек за единицу товара; пюре </w:t>
      </w:r>
      <w:r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Витаминный салатик из яблок, шиповника и клюквы с сахаром </w:t>
      </w:r>
      <w:r>
        <w:rPr>
          <w:rFonts w:ascii="Times New Roman" w:eastAsia="Times New Roman" w:hAnsi="Times New Roman" w:cs="Times New Roman"/>
          <w:sz w:val="28"/>
          <w:szCs w:val="28"/>
        </w:rPr>
        <w:t>гуала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90г., в количестве 4 упаковок, закупочной стоимостью 29 рублей 17 копеек за единицу товара на общую сумму 116 рублей 68 копеек; творог зерненый 5% п/с 130г. Савушкин продукт БЗМЖ, в количестве 2 упаковок, закупочной стоимостью 38 рублей 34 копейки за единицу товара на общую сумму 76 рублей 68 копеек; сметана Простоквашино 15% стакан 300г. Данон БЗМЖ, в количестве 1 упаковки, закупочной стоимостью 53 рубля 41 копейка за единицу товара; сыр Мраморный 45% вес. Белоруссия БЗМЖ, в количестве 0,216 кг, закупочной стоимостью 403 рубля 55 копеек за единицу товара на общую сумму 87 рублей 17 копеек; сыр Финский 45% 200г. Брест-</w:t>
      </w:r>
      <w:r>
        <w:rPr>
          <w:rFonts w:ascii="Times New Roman" w:eastAsia="Times New Roman" w:hAnsi="Times New Roman" w:cs="Times New Roman"/>
          <w:sz w:val="28"/>
          <w:szCs w:val="28"/>
        </w:rPr>
        <w:t>Литовск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БЗМЖ, в количестве 1 упаковки, закупочной стоимостью 128 рублей 21 копейка за единицу товара; сыр творожный Хохланд сливочный ванночка 140г. БЗМЖ, в количестве 1 упаковки, закупочной стоимостью 84 рубля 01 копейка за единицу товара; яйцо куриное С1 Деревенское 10шт. Доброе подворье, в количестве 1 упаковки, закупочной стоимостью 70 рублей 00 копеек за единицу товара; ветчина Нежная 400г. PL, в количестве 1 упаковки, закупочной стоимостью 69 рублей 09 копеек за единицу товара; коктейль молочный </w:t>
      </w:r>
      <w:r>
        <w:rPr>
          <w:rFonts w:ascii="Times New Roman" w:eastAsia="Times New Roman" w:hAnsi="Times New Roman" w:cs="Times New Roman"/>
          <w:sz w:val="28"/>
          <w:szCs w:val="28"/>
        </w:rPr>
        <w:t>ФрутоНяня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малина 2,1% т/п 0,2л. БЗМЖ, в количестве 1 упаковки, закупочной стоимостью 28 рублей 87 копеек за единицу товара; кокосовое молоко 17-19% ж/б 400мл. PL, в количестве 1 упаковки, закупочной стоимостью 59 рублей 72 копейки за единицу товара; майонез Провансаль 67% п/у 800мл. Слобода, в количестве 1 упаковки, закупочной стоимостью 91 рубль 67 копеек за единицу товара; средство для мытья посуды Сорти 450г, в количестве 1 бутылки, закупочной стоимостью 51 рубль 33 копейки за единицу товара; корм д/кошек Феликс </w:t>
      </w:r>
      <w:r>
        <w:rPr>
          <w:rFonts w:ascii="Times New Roman" w:eastAsia="Times New Roman" w:hAnsi="Times New Roman" w:cs="Times New Roman"/>
          <w:sz w:val="28"/>
          <w:szCs w:val="28"/>
        </w:rPr>
        <w:t>Сенсейшенс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индейкой в соусе со вкусом бекона п/у 75г., в количестве 5 пачек, закупочной стоимостью 16 рублей 54 копейки за единицу товара на общую сумму 82 рубля 70 копеек; чипсы картофельные </w:t>
      </w:r>
      <w:r>
        <w:rPr>
          <w:rFonts w:ascii="Times New Roman" w:eastAsia="Times New Roman" w:hAnsi="Times New Roman" w:cs="Times New Roman"/>
          <w:sz w:val="28"/>
          <w:szCs w:val="28"/>
        </w:rPr>
        <w:t>Лейз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Ароматные ребрышки барбекю туда 140г., в количестве 1 пачки, закупочной стоимостью 121 рубль 99 копеек за единицу товара;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паста ореховая </w:t>
      </w:r>
      <w:r>
        <w:rPr>
          <w:rFonts w:ascii="Times New Roman" w:eastAsia="Times New Roman" w:hAnsi="Times New Roman" w:cs="Times New Roman"/>
          <w:sz w:val="28"/>
          <w:szCs w:val="28"/>
        </w:rPr>
        <w:t>Нутелла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добавлением какао 180г., в количестве 1 упаковки, закупочной стоимостью 160 рублей 85 копеек за единицу товара; водка Русский Стандарт 40% с/б 0,5л., в количестве 1 бутылки, закупочной стоимостью 290 рублей 79 копеек за единицу товара; корм д/</w:t>
      </w:r>
      <w:r>
        <w:rPr>
          <w:rFonts w:ascii="Times New Roman" w:eastAsia="Times New Roman" w:hAnsi="Times New Roman" w:cs="Times New Roman"/>
          <w:sz w:val="28"/>
          <w:szCs w:val="28"/>
        </w:rPr>
        <w:t>стерилиз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Котов и кошек Перфект </w:t>
      </w:r>
      <w:r>
        <w:rPr>
          <w:rFonts w:ascii="Times New Roman" w:eastAsia="Times New Roman" w:hAnsi="Times New Roman" w:cs="Times New Roman"/>
          <w:sz w:val="28"/>
          <w:szCs w:val="28"/>
        </w:rPr>
        <w:t>Фит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курицей п/п 1,2кг., в количестве 1 пачки, закупочной стоимостью 339 рублей 63 копейки за единицу товара; гель для стирки </w:t>
      </w:r>
      <w:r>
        <w:rPr>
          <w:rFonts w:ascii="Times New Roman" w:eastAsia="Times New Roman" w:hAnsi="Times New Roman" w:cs="Times New Roman"/>
          <w:sz w:val="28"/>
          <w:szCs w:val="28"/>
        </w:rPr>
        <w:t>Персил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п/б 1,3/1,46 л, в количестве 1 бутылки, закупочной стоимостью 271 рубль 58 копеек за единицу товара; бисквит Орион </w:t>
      </w:r>
      <w:r>
        <w:rPr>
          <w:rFonts w:ascii="Times New Roman" w:eastAsia="Times New Roman" w:hAnsi="Times New Roman" w:cs="Times New Roman"/>
          <w:sz w:val="28"/>
          <w:szCs w:val="28"/>
        </w:rPr>
        <w:t>Чоко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Пай 12шт 360г., в количестве 1 упаковки, закупочной стоимостью 80 рублей 34 копейки за единицу товара; вафли Яшкино Голландские с карамельной начинкой 290г., в количестве 1 пачки, закупочной стоимостью 52 рубля 07 копеек за единицу товара итого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268 рублей 38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принадлежащие ООО «Элемент-Трейд», после чего, завладев похищенным, с места преступления скрылась, распорядившись им по собственному усмотрению. 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собственнику имущества ООО «Элемент Трейд» причинен материальный ущерб на общую сумму 3 268 рублей 38 копеек.</w:t>
      </w:r>
    </w:p>
    <w:p>
      <w:pPr>
        <w:spacing w:before="0" w:after="0"/>
        <w:ind w:right="21"/>
        <w:jc w:val="both"/>
        <w:rPr>
          <w:sz w:val="28"/>
          <w:szCs w:val="28"/>
        </w:rPr>
      </w:pPr>
    </w:p>
    <w:p>
      <w:pPr>
        <w:spacing w:before="0" w:after="0"/>
        <w:ind w:right="2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же,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02.11.2023 в период времени с 16 часов 56 минут до 17 часов 20 минут, находясь в помещении торгового зала магазина «Монетка» ООО «Элемент-Трейд», расположенного по адресу: ХМАО-Югра город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Новая строение 9/1, преследуя умысел, направленный на тайное хищение чужого имущества и реализуя его путем свободного доступа, убедившись, что за ее действиями никто не наблюдает и не может воспрепятствовать ее преступным намерениям, с корыстной целью, с торговых стеллажей указанного магазина, где реализация товара осуществляется по системе самообслуживания, тайно, умышленно похитила: п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ерец красный, кг, в количестве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0,69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кг, закупочной стоимостью 313 рублей 10 копеек за единицу товара на общую сумму 216 рублей 04 копейки; макаронные изделия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Шебекинские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перья ф/п 450г., в количестве 1 пачки, закупочной стоимостью 34 рубля 69 копеек за единицу товара на общую сумму 34 рубля 69 копеек; филе бедра индейки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охл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. 500г.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Инди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, в количестве 1 упаковки, закупочной стоимостью 197 рублей 67 копеек за единицу товара; шея свиная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охл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. вес., в количестве 0,795 кг, закупочной стоимостью 400 рублей 00 копеек за единицу товара на общую сумму 318 рублей 00 копеек; филе цыпленка-бройлера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охл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. вес., в количестве 1,017 кг, закупочной стоимостью 380 рублей 00 копеек за единицу товара на общую сумму 386 рублей 46 копеек; кетчуп Хайнц для стейка д/п 320г, в количестве 1 пачки, закупочной стоимостью 61 рубль 41 копейка за единицу товара; продукт творожный Даниссимо с хрустящими шариками 7,2% стакан 130г. Данон БЗМЖ, в количестве 2 штук, закупочной стоимостью 34 рубля 03 копейка за единицу товара на общую сумму 68 рублей 06 копеек; йогурт Эпика с вишней и черешней 4,8% стакан 130г. Эрманн БЗМЖ, в количестве 2 штук, закупочной стоимостью 37 рублей 42 копейки за единицу товара на общую сумму 74 рубля 84 копейки; сок Черноголовка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Бэйби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яблочно-грушевый с мякотью п/у 200 мл., в количестве 5 штук, закупочной стоимостью 21 рубль 43 копейки за единицу товара на общую сумму 107 рублей 15 копеек; подгузники-трусики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ЙокоСан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L (9-14кг.) 18 шт., в количестве 2 упаковок, закупочной стоимостью 278 рублей 57 копеек за единицу товара на общую сумму 557 рублей 14 копеек; молоко питьевое Село Зеленое 3,2% п/б 930г. Милком БЗМЖ, в количестве 1 бутылки, закупочной стоимостью 67 рублей 98 копеек за единицу товара; Сыр Финский 45% 200г. Брест-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Литовск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БЗМЖ, в количестве 2 упаковок, закупочной стоимостью 141 рубль 04 копейки за единицу товара на общую сумму 282 рубля 08 копеек;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ливки для кофе 11% т/п 500г. Пармалат БЗМЖ, в количестве 1 упаковки, закупочной стоимостью 85 рублей 84 копейки за единицу товара; прокладки ежедневные </w:t>
      </w:r>
      <w:r>
        <w:rPr>
          <w:rFonts w:ascii="Times New Roman" w:eastAsia="Times New Roman" w:hAnsi="Times New Roman" w:cs="Times New Roman"/>
          <w:sz w:val="28"/>
          <w:szCs w:val="28"/>
        </w:rPr>
        <w:t>Дискрит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к/у 20шт, в количестве 1 </w:t>
      </w:r>
      <w:r>
        <w:rPr>
          <w:rFonts w:ascii="Times New Roman" w:eastAsia="Times New Roman" w:hAnsi="Times New Roman" w:cs="Times New Roman"/>
          <w:sz w:val="28"/>
          <w:szCs w:val="28"/>
        </w:rPr>
        <w:t>упаковки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закупочной стоимостью 88 рублей 00 копеек за единицу товара; чипсы картофельные </w:t>
      </w:r>
      <w:r>
        <w:rPr>
          <w:rFonts w:ascii="Times New Roman" w:eastAsia="Times New Roman" w:hAnsi="Times New Roman" w:cs="Times New Roman"/>
          <w:sz w:val="28"/>
          <w:szCs w:val="28"/>
        </w:rPr>
        <w:t>Лейз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печи Нежный сыр с зеленью ф/п 85г., в количестве 1 упаковки, закупочной стоимостью 65 рублей 36 копеек за единицу товара; вафли Яшкино Голландские с карамельной начинкой 290г., в количестве 1 упаковки, закупочной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97 копеек за единицу товара; рулет бисквитный Яшкино клубника со сливками 200г., в количестве 1 упаковки, закупочной стоимостью 51 рубль 34 копейки за единицу товара; печенье сдобное Яшкино </w:t>
      </w:r>
      <w:r>
        <w:rPr>
          <w:rFonts w:ascii="Times New Roman" w:eastAsia="Times New Roman" w:hAnsi="Times New Roman" w:cs="Times New Roman"/>
          <w:sz w:val="28"/>
          <w:szCs w:val="28"/>
        </w:rPr>
        <w:t>Бонфетти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драже п/п 200г., в количестве 1 упаковки, закупочной стоимостью 45 рублей 99 копеек за единицу товара; мандарины отборные, кг., в количестве 1 кг, закупочной стоимостью 198 рублей 04 копейки за единицу товара; нектар Добрый апельсиновый т/п 1л., в количестве 2 упаковок, закупочной стоимостью 70 рублей 24 копейки за единицу товара на общую сумму 140 рублей 48 копеек; носки женские махровые, в количестве 3 штук, закупочной стоимостью 50 рублей 00 копеек за единицу товара на общую сумму 150 рублей 00 копеек; м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армелад Чупа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Чупс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Роллсы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п/п 150г., в количестве 1 пачки, закупочной стоимостью 80 рублей 41 копейка за единицу товара итого на общую сумму 3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 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343 рублей 95 копеек, принадлежащие ООО «Элемент-Трейд» после чего, завладев похищенным, с места преступления скрылась, распорядившись им по собственному усмотрению. В результате преступных действий 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М</w:t>
      </w:r>
      <w:r>
        <w:rPr>
          <w:rFonts w:ascii="MalgunGothicRegular" w:eastAsia="MalgunGothicRegular" w:hAnsi="MalgunGothicRegular" w:cs="MalgunGothicRegular"/>
          <w:sz w:val="28"/>
          <w:szCs w:val="28"/>
        </w:rPr>
        <w:t>амбетовой</w:t>
      </w:r>
      <w:r>
        <w:rPr>
          <w:rFonts w:ascii="MalgunGothicRegular" w:eastAsia="MalgunGothicRegular" w:hAnsi="MalgunGothicRegular" w:cs="MalgunGothicRegular"/>
          <w:sz w:val="28"/>
          <w:szCs w:val="28"/>
        </w:rPr>
        <w:t xml:space="preserve"> Э.Н., собственнику имущества ООО «Элемент Трейд» причинен материальный ущерб на общую сумму 3 343 рублей 95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- адвокат Мухина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части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деятельным раскаянием.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двух преступлений,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полностью;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стороной защиты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 прекращении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деятельным раскаянием.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потерпевшего </w:t>
      </w:r>
      <w:r>
        <w:rPr>
          <w:rStyle w:val="cat-UserDefinedgrp-105rplc-1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извещенный надлежащим образом о времени и месте судебного заседания, в своем заявлении просил о рассмотрении уголовного дела без его участия.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- помощник прокуро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Молодых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возражала против прекращения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уголовного судопроизводст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>ва, изучив материалы дела,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 ходатайство о прекращении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 деятельным раскаянием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подлежащим удовлетворению по следующим основаниям.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материалов уголовного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ые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относ</w:t>
      </w:r>
      <w:r>
        <w:rPr>
          <w:rFonts w:ascii="Times New Roman" w:eastAsia="Times New Roman" w:hAnsi="Times New Roman" w:cs="Times New Roman"/>
          <w:sz w:val="28"/>
          <w:szCs w:val="28"/>
        </w:rPr>
        <w:t>ятся к преступлениям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28 Уголовно-процессуального кодекса Российской Федерации суд, а также следователь с согласия руководителя следственного органа или дознаватель с согласия прокурора,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4 ст. 28 Уголовно-процессуального кодекса Российской Федерации, прекращение уголовного преследования по основаниям, указанным в части первой настоящей статьи, не допускается, если лицо, в отношении которого прекращается уголовное преследование, против этого возражает.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принимая решение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разъяснения Верховного Суда Российской Федерации, содержащиеся 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Постановлении Пленума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 от 27 июня 2013 года «О применении судами законодательства, регламентирующего основания и порядок освобождения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уголовной ответственности» (пункты 4, 5),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учитывает, что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 впервые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расследованию совершенных ей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одеянном, добровольно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потерпевшем</w:t>
      </w:r>
      <w:r>
        <w:rPr>
          <w:rFonts w:ascii="Times New Roman" w:eastAsia="Times New Roman" w:hAnsi="Times New Roman" w:cs="Times New Roman"/>
          <w:sz w:val="28"/>
          <w:szCs w:val="28"/>
        </w:rPr>
        <w:t>у материальный ущерб,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 месту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уголовной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вследствие чего перестал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общественно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опасной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имеются все основания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предусмотренные статьей 28 Уголовно-процессуального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прекращения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й, предусмотренных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отказа в удовлетворении ходатайства о прекращении уголовного дела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</w:t>
      </w:r>
      <w:r>
        <w:rPr>
          <w:rFonts w:ascii="Times New Roman" w:eastAsia="Times New Roman" w:hAnsi="Times New Roman" w:cs="Times New Roman"/>
          <w:sz w:val="28"/>
          <w:szCs w:val="28"/>
        </w:rPr>
        <w:t>и по делу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оплата труда адвоката, предусмотренные статьей 131 Уголовно-процессуального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взысканию с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подлежит разрешению в порядке ст. 81 Уголовно-процессуального кодекса Российской Федерации.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28, 254, 256 Уголовно-процессуального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Эльвиры </w:t>
      </w:r>
      <w:r>
        <w:rPr>
          <w:rFonts w:ascii="Times New Roman" w:eastAsia="Times New Roman" w:hAnsi="Times New Roman" w:cs="Times New Roman"/>
          <w:sz w:val="28"/>
          <w:szCs w:val="28"/>
        </w:rPr>
        <w:t>Нусретовны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 частью 1 статьи 158, частью 1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деятельным раскаянием.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 вступлении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куртку чё</w:t>
      </w:r>
      <w:r>
        <w:rPr>
          <w:rFonts w:ascii="Times New Roman" w:eastAsia="Times New Roman" w:hAnsi="Times New Roman" w:cs="Times New Roman"/>
          <w:sz w:val="28"/>
          <w:szCs w:val="28"/>
        </w:rPr>
        <w:t>рного цвета с капюшоном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по принадлежности у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 от 01 ноября 2</w:t>
      </w:r>
      <w:r>
        <w:rPr>
          <w:rFonts w:ascii="Times New Roman" w:eastAsia="Times New Roman" w:hAnsi="Times New Roman" w:cs="Times New Roman"/>
          <w:sz w:val="28"/>
          <w:szCs w:val="28"/>
        </w:rPr>
        <w:t>023 года, находящаяся на компакт-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», видеозапись от 02 ноября 2023 год</w:t>
      </w:r>
      <w:r>
        <w:rPr>
          <w:rFonts w:ascii="Times New Roman" w:eastAsia="Times New Roman" w:hAnsi="Times New Roman" w:cs="Times New Roman"/>
          <w:sz w:val="28"/>
          <w:szCs w:val="28"/>
        </w:rPr>
        <w:t>а, находящаяся на компакт-диске «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», хранящиеся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дела - хранить в материалах уголовного дела;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вскрытую тару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«Гель для стирки </w:t>
      </w:r>
      <w:r>
        <w:rPr>
          <w:rFonts w:ascii="Times New Roman" w:eastAsia="Times New Roman" w:hAnsi="Times New Roman" w:cs="Times New Roman"/>
          <w:sz w:val="28"/>
          <w:szCs w:val="28"/>
        </w:rPr>
        <w:t>Персил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п/б 1,3 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тылки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>Мамбетовой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- оплата вознаграждения адвоката подлежат возмещению за счет средств федерального бюджета.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гионский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округа-Югры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провозглашения путем подачи жалобы либо представления мировому судье.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судьи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«КОПИЯ ВЕРНА»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подпись мирового судьи____________________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Артюх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Аппарата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М.А. </w:t>
      </w:r>
      <w:r>
        <w:rPr>
          <w:rFonts w:ascii="Times New Roman" w:eastAsia="Times New Roman" w:hAnsi="Times New Roman" w:cs="Times New Roman"/>
          <w:sz w:val="22"/>
          <w:szCs w:val="22"/>
        </w:rPr>
        <w:t>Гасанбекова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18 января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9948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04rplc-13">
    <w:name w:val="cat-UserDefined grp-104 rplc-13"/>
    <w:basedOn w:val="DefaultParagraphFont"/>
  </w:style>
  <w:style w:type="character" w:customStyle="1" w:styleId="cat-UserDefinedgrp-105rplc-111">
    <w:name w:val="cat-UserDefined grp-105 rplc-1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244F-31C0-4F38-B1B1-F0D8DD77297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